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4C33" w14:textId="09BA84D7" w:rsidR="00E27D61" w:rsidRDefault="00E27D61" w:rsidP="00E27D61">
      <w:pPr>
        <w:tabs>
          <w:tab w:val="left" w:pos="382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Поощрения и наказания в семье</w:t>
      </w:r>
    </w:p>
    <w:p w14:paraId="785E3603" w14:textId="77777777" w:rsidR="00E27D61" w:rsidRDefault="00E27D61" w:rsidP="00E27D61">
      <w:pPr>
        <w:tabs>
          <w:tab w:val="left" w:pos="3825"/>
        </w:tabs>
        <w:ind w:firstLine="720"/>
        <w:jc w:val="both"/>
        <w:rPr>
          <w:b/>
          <w:sz w:val="28"/>
          <w:szCs w:val="28"/>
        </w:rPr>
      </w:pPr>
    </w:p>
    <w:p w14:paraId="676A259E" w14:textId="77777777" w:rsidR="00E27D61" w:rsidRDefault="00E27D61" w:rsidP="00700E2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Поощрения и наказания – это средства целенаправленного воздействия на поведение детей. Поощрения служат для подкрепления желательного поведения, а наказания – для прерывания нежелательного.</w:t>
      </w:r>
    </w:p>
    <w:p w14:paraId="6E320DF7" w14:textId="2F93E783" w:rsidR="00E27D61" w:rsidRDefault="00E27D61" w:rsidP="00700E2C">
      <w:pPr>
        <w:tabs>
          <w:tab w:val="left" w:pos="808"/>
        </w:tabs>
        <w:ind w:right="228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правила применения поощрений и наказаний в семье:</w:t>
      </w:r>
    </w:p>
    <w:p w14:paraId="114EA855" w14:textId="77777777" w:rsidR="00E27D61" w:rsidRDefault="00E27D61" w:rsidP="00700E2C">
      <w:pPr>
        <w:pStyle w:val="1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ind w:left="0" w:right="218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Чем </w:t>
      </w:r>
      <w:r>
        <w:rPr>
          <w:spacing w:val="-4"/>
          <w:sz w:val="28"/>
          <w:szCs w:val="28"/>
        </w:rPr>
        <w:t xml:space="preserve">разнообразнее </w:t>
      </w:r>
      <w:r>
        <w:rPr>
          <w:sz w:val="28"/>
          <w:szCs w:val="28"/>
        </w:rPr>
        <w:t xml:space="preserve">и </w:t>
      </w:r>
      <w:proofErr w:type="spellStart"/>
      <w:r>
        <w:rPr>
          <w:spacing w:val="-4"/>
          <w:sz w:val="28"/>
          <w:szCs w:val="28"/>
        </w:rPr>
        <w:t>неожиданнее</w:t>
      </w:r>
      <w:proofErr w:type="spellEnd"/>
      <w:r>
        <w:rPr>
          <w:spacing w:val="-4"/>
          <w:sz w:val="28"/>
          <w:szCs w:val="28"/>
        </w:rPr>
        <w:t xml:space="preserve"> поощрения, </w:t>
      </w:r>
      <w:r>
        <w:rPr>
          <w:spacing w:val="-2"/>
          <w:sz w:val="28"/>
          <w:szCs w:val="28"/>
        </w:rPr>
        <w:t xml:space="preserve">тем </w:t>
      </w:r>
      <w:r>
        <w:rPr>
          <w:sz w:val="28"/>
          <w:szCs w:val="28"/>
        </w:rPr>
        <w:t xml:space="preserve">они </w:t>
      </w:r>
      <w:r>
        <w:rPr>
          <w:spacing w:val="-3"/>
          <w:sz w:val="28"/>
          <w:szCs w:val="28"/>
        </w:rPr>
        <w:t xml:space="preserve">действеннее. </w:t>
      </w:r>
      <w:r>
        <w:rPr>
          <w:sz w:val="28"/>
          <w:szCs w:val="28"/>
        </w:rPr>
        <w:t xml:space="preserve">При этом </w:t>
      </w:r>
      <w:r>
        <w:rPr>
          <w:spacing w:val="-3"/>
          <w:sz w:val="28"/>
          <w:szCs w:val="28"/>
        </w:rPr>
        <w:t>поощрения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восприниматься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подарок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>
        <w:rPr>
          <w:spacing w:val="-10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дню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>
        <w:rPr>
          <w:spacing w:val="-4"/>
          <w:sz w:val="28"/>
          <w:szCs w:val="28"/>
        </w:rPr>
        <w:t xml:space="preserve"> (его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все равно получишь). </w:t>
      </w:r>
      <w:r>
        <w:rPr>
          <w:spacing w:val="-3"/>
          <w:sz w:val="28"/>
          <w:szCs w:val="28"/>
        </w:rPr>
        <w:t xml:space="preserve">Чтобы </w:t>
      </w:r>
      <w:r>
        <w:rPr>
          <w:spacing w:val="-4"/>
          <w:sz w:val="28"/>
          <w:szCs w:val="28"/>
        </w:rPr>
        <w:t xml:space="preserve">поощрения </w:t>
      </w:r>
      <w:r>
        <w:rPr>
          <w:spacing w:val="-3"/>
          <w:sz w:val="28"/>
          <w:szCs w:val="28"/>
        </w:rPr>
        <w:t xml:space="preserve">выполняли </w:t>
      </w:r>
      <w:r>
        <w:rPr>
          <w:sz w:val="28"/>
          <w:szCs w:val="28"/>
        </w:rPr>
        <w:t xml:space="preserve">свою </w:t>
      </w:r>
      <w:r>
        <w:rPr>
          <w:spacing w:val="-3"/>
          <w:sz w:val="28"/>
          <w:szCs w:val="28"/>
        </w:rPr>
        <w:t xml:space="preserve">функцию </w:t>
      </w:r>
      <w:r>
        <w:rPr>
          <w:sz w:val="28"/>
          <w:szCs w:val="28"/>
        </w:rPr>
        <w:t xml:space="preserve">(закреплять </w:t>
      </w:r>
      <w:r>
        <w:rPr>
          <w:spacing w:val="-3"/>
          <w:sz w:val="28"/>
          <w:szCs w:val="28"/>
        </w:rPr>
        <w:t xml:space="preserve">положительное </w:t>
      </w:r>
      <w:r>
        <w:rPr>
          <w:sz w:val="28"/>
          <w:szCs w:val="28"/>
        </w:rPr>
        <w:t xml:space="preserve">для </w:t>
      </w:r>
      <w:r>
        <w:rPr>
          <w:spacing w:val="-3"/>
          <w:sz w:val="28"/>
          <w:szCs w:val="28"/>
        </w:rPr>
        <w:t xml:space="preserve">родителя поведение ребенка), </w:t>
      </w:r>
      <w:r>
        <w:rPr>
          <w:sz w:val="28"/>
          <w:szCs w:val="28"/>
        </w:rPr>
        <w:t xml:space="preserve">они должны быть четко увязаны с действиями ребенка. Неожиданная награда лучше запоминается, а конфета </w:t>
      </w:r>
      <w:r>
        <w:rPr>
          <w:spacing w:val="-3"/>
          <w:sz w:val="28"/>
          <w:szCs w:val="28"/>
        </w:rPr>
        <w:t xml:space="preserve">за </w:t>
      </w:r>
      <w:r>
        <w:rPr>
          <w:sz w:val="28"/>
          <w:szCs w:val="28"/>
        </w:rPr>
        <w:t>каждую пятерку теряет свою роль «быть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поощрением».</w:t>
      </w:r>
    </w:p>
    <w:p w14:paraId="119C7210" w14:textId="77777777" w:rsidR="00E27D61" w:rsidRDefault="00E27D61" w:rsidP="00700E2C">
      <w:pPr>
        <w:pStyle w:val="1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ind w:left="0" w:right="218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Наказание должно быть значимо для ребенка, иначе оно теряет свой смысл и не служит для прерывания нежелательного поведения. Если ребенка наказывают, оставляя дома, а он при этом и не хотел идти в гости, то вряд ли это событие можно считать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наказанием.</w:t>
      </w:r>
    </w:p>
    <w:p w14:paraId="39D09798" w14:textId="77777777" w:rsidR="00E27D61" w:rsidRDefault="00E27D61" w:rsidP="00700E2C">
      <w:pPr>
        <w:pStyle w:val="1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ind w:left="0" w:right="22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может принимать участие в вопросах выбора поощрений и наказаний. Дети подчас бывают очень справедливы в поиске подходящего для себя наказания, чувствуя доверие, которое оказали им родители. Осуществляя выбор, они к тому же лучше запоминают, что может </w:t>
      </w:r>
      <w:proofErr w:type="gramStart"/>
      <w:r>
        <w:rPr>
          <w:sz w:val="28"/>
          <w:szCs w:val="28"/>
        </w:rPr>
        <w:t>по- следовать</w:t>
      </w:r>
      <w:proofErr w:type="gramEnd"/>
      <w:r>
        <w:rPr>
          <w:sz w:val="28"/>
          <w:szCs w:val="28"/>
        </w:rPr>
        <w:t xml:space="preserve"> за определенным поведением, и это повышает их</w:t>
      </w:r>
      <w:r>
        <w:rPr>
          <w:spacing w:val="-33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ответственность.</w:t>
      </w:r>
    </w:p>
    <w:p w14:paraId="12547C83" w14:textId="14AD8E00" w:rsidR="00E27D61" w:rsidRDefault="00E27D61" w:rsidP="00700E2C">
      <w:pPr>
        <w:pStyle w:val="1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ind w:left="0" w:right="2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 использовать поощрения, чем наказания.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авно доказа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в экспериментах на животных, что те лучше поддаются выработке условных рефлексов, если в качестве подкрепления используется не наказание (например, удар током), а поощрение (лакомство). Если нужное поведение поощрять, а ненужное игнорировать, то необходимые навыки формируются быстрее, чем если используются и поощрения, 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наказания.</w:t>
      </w:r>
    </w:p>
    <w:p w14:paraId="4E395C58" w14:textId="77777777" w:rsidR="00E27D61" w:rsidRDefault="00E27D61" w:rsidP="00700E2C">
      <w:pPr>
        <w:pStyle w:val="1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ind w:left="0" w:right="2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Поощрения должны исполняться. Очень важно, </w:t>
      </w:r>
      <w:r>
        <w:rPr>
          <w:spacing w:val="-3"/>
          <w:sz w:val="28"/>
          <w:szCs w:val="28"/>
        </w:rPr>
        <w:t xml:space="preserve">чтобы </w:t>
      </w:r>
      <w:r>
        <w:rPr>
          <w:sz w:val="28"/>
          <w:szCs w:val="28"/>
        </w:rPr>
        <w:t>обещанная награда была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получена,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стоит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невыполнимых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обещаний.</w:t>
      </w:r>
    </w:p>
    <w:p w14:paraId="0CE2D22C" w14:textId="53CC6091" w:rsidR="00E27D61" w:rsidRPr="00E27D61" w:rsidRDefault="00E27D61" w:rsidP="00700E2C">
      <w:pPr>
        <w:pStyle w:val="a3"/>
        <w:ind w:right="225" w:firstLine="720"/>
        <w:jc w:val="both"/>
        <w:rPr>
          <w:b/>
          <w:i/>
          <w:lang w:val="ru-RU"/>
        </w:rPr>
      </w:pPr>
      <w:r>
        <w:rPr>
          <w:lang w:val="ru-RU"/>
        </w:rPr>
        <w:t>Вероятно, многие из вас согласятся, что</w:t>
      </w:r>
      <w:r>
        <w:rPr>
          <w:lang w:val="ru-RU"/>
        </w:rPr>
        <w:t xml:space="preserve"> в ряде случаев поругать легче, чем похвалить.</w:t>
      </w:r>
      <w:r>
        <w:rPr>
          <w:lang w:val="ru-RU"/>
        </w:rPr>
        <w:t xml:space="preserve"> Хвалим мы скупо. А вот ругаем долго, эмоционально, многословно. Предлагаю следующий примерный </w:t>
      </w:r>
      <w:r w:rsidRPr="00E27D61">
        <w:rPr>
          <w:b/>
          <w:i/>
          <w:lang w:val="ru-RU"/>
        </w:rPr>
        <w:t>список способов похвалы:</w:t>
      </w:r>
    </w:p>
    <w:p w14:paraId="2E5CAC2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 тебя все получилось.</w:t>
      </w:r>
    </w:p>
    <w:p w14:paraId="34456455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2.Очень хорошо.</w:t>
      </w:r>
    </w:p>
    <w:p w14:paraId="6526D6A3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3.Отличная работа!</w:t>
      </w:r>
    </w:p>
    <w:p w14:paraId="1E05092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4.Ты на верном пути.</w:t>
      </w:r>
    </w:p>
    <w:p w14:paraId="423DD4A5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5.Великолепно!</w:t>
      </w:r>
    </w:p>
    <w:p w14:paraId="59139AD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6.Правильно!</w:t>
      </w:r>
    </w:p>
    <w:p w14:paraId="60288006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7.Это именно то, что надо!</w:t>
      </w:r>
    </w:p>
    <w:p w14:paraId="0CC4566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8.Ты сделал это легко.</w:t>
      </w:r>
    </w:p>
    <w:p w14:paraId="63344AD1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9.Ты делаешь это очень хорошо.</w:t>
      </w:r>
    </w:p>
    <w:p w14:paraId="68272F1B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10.Ты сделал это так быстро!</w:t>
      </w:r>
    </w:p>
    <w:p w14:paraId="42471053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11.Это невероятно!</w:t>
      </w:r>
    </w:p>
    <w:p w14:paraId="3B4A211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12.Вот это да!</w:t>
      </w:r>
    </w:p>
    <w:p w14:paraId="25E50AA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13.Я не смог бы сделать лучше.</w:t>
      </w:r>
    </w:p>
    <w:p w14:paraId="5ED6C6E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14.Наконец-то! Я верил в тебя!</w:t>
      </w:r>
    </w:p>
    <w:p w14:paraId="7099F0D2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15.Супер!</w:t>
      </w:r>
    </w:p>
    <w:p w14:paraId="5CB8A51E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16.Это намного лучше.</w:t>
      </w:r>
    </w:p>
    <w:p w14:paraId="32A3616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17.Именно так!</w:t>
      </w:r>
    </w:p>
    <w:p w14:paraId="40DD0077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18.Это неплохой результат.</w:t>
      </w:r>
    </w:p>
    <w:p w14:paraId="7967B0B7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19.Так держать!</w:t>
      </w:r>
    </w:p>
    <w:p w14:paraId="19F3545E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20.Необыкновенно!</w:t>
      </w:r>
    </w:p>
    <w:p w14:paraId="26F8659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21.Прекрасно!</w:t>
      </w:r>
    </w:p>
    <w:p w14:paraId="225E9B6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22.Неплохо, очень даже неплохо.</w:t>
      </w:r>
    </w:p>
    <w:p w14:paraId="227CFC83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23.Ты быстро учишься.</w:t>
      </w:r>
    </w:p>
    <w:p w14:paraId="2FF0009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24.Тебя просто не узнать сегодня.</w:t>
      </w:r>
    </w:p>
    <w:p w14:paraId="25544467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25.Прекрасная идея!</w:t>
      </w:r>
    </w:p>
    <w:p w14:paraId="2CD0F431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26.Отлично!</w:t>
      </w:r>
    </w:p>
    <w:p w14:paraId="6734CE4B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27.Это была первоклассная работа.</w:t>
      </w:r>
    </w:p>
    <w:p w14:paraId="6FDB12E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28.Замечательно!</w:t>
      </w:r>
    </w:p>
    <w:p w14:paraId="4271D55B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29.Лучше не бывает!</w:t>
      </w:r>
    </w:p>
    <w:p w14:paraId="2412D402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30.Это уже успех!</w:t>
      </w:r>
    </w:p>
    <w:p w14:paraId="015C234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31.Это твоя победа!</w:t>
      </w:r>
    </w:p>
    <w:p w14:paraId="46C2FAE4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32.Ты понял это так быстро!</w:t>
      </w:r>
    </w:p>
    <w:p w14:paraId="411FE654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33.Чудно!</w:t>
      </w:r>
    </w:p>
    <w:p w14:paraId="7FD4003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34.Фантастика!</w:t>
      </w:r>
    </w:p>
    <w:p w14:paraId="03199780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35.Ты сделал сегодня много работы.</w:t>
      </w:r>
    </w:p>
    <w:p w14:paraId="07D5C8AB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36.Вот таким ты мне нравишься!</w:t>
      </w:r>
    </w:p>
    <w:p w14:paraId="2F800052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37.Ты сделал это очень хорошо.</w:t>
      </w:r>
    </w:p>
    <w:p w14:paraId="5C991D1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38.Превосходно!</w:t>
      </w:r>
    </w:p>
    <w:p w14:paraId="78FE386F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39.Поздравляю!</w:t>
      </w:r>
    </w:p>
    <w:p w14:paraId="4BC7F582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40.Грандиозно!</w:t>
      </w:r>
    </w:p>
    <w:p w14:paraId="51224761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41.Мне нравится ход твоих мыслей!</w:t>
      </w:r>
    </w:p>
    <w:p w14:paraId="2B193532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42.Ты превзошел сам себя сегодня.</w:t>
      </w:r>
    </w:p>
    <w:p w14:paraId="011A9AA8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43.Я верю в тебя!</w:t>
      </w:r>
    </w:p>
    <w:p w14:paraId="74ABCA30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44.Я очень рада за тебя.</w:t>
      </w:r>
    </w:p>
    <w:p w14:paraId="7D788540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45.Как ты хорошо все запомнил!</w:t>
      </w:r>
    </w:p>
    <w:p w14:paraId="139CF0B3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46.Большое тебе спасибо.</w:t>
      </w:r>
    </w:p>
    <w:p w14:paraId="06CAADA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47.Ты делаешь это очень красиво!</w:t>
      </w:r>
    </w:p>
    <w:p w14:paraId="287513C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48.Просто здорово!</w:t>
      </w:r>
    </w:p>
    <w:p w14:paraId="2E854610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49.Как ты много сделал сегодня!</w:t>
      </w:r>
    </w:p>
    <w:p w14:paraId="49DD9C31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50.Я очень горжусь тобой.</w:t>
      </w:r>
    </w:p>
    <w:p w14:paraId="55BDEF7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51.Совершенно новый подход к делу!</w:t>
      </w:r>
    </w:p>
    <w:p w14:paraId="7298CF78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52.Я никогда не видел(а) ничего лучшего.</w:t>
      </w:r>
    </w:p>
    <w:p w14:paraId="6B5C189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53.Я знал(а), что ты можешь сделать это.</w:t>
      </w:r>
    </w:p>
    <w:p w14:paraId="47294023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54.Ты, наверное, долго тренировался?</w:t>
      </w:r>
    </w:p>
    <w:p w14:paraId="148E575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55.Я горжусь тем, как ты сегодня работал.</w:t>
      </w:r>
    </w:p>
    <w:p w14:paraId="33BA1354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56.Это лучшее, что я когда-либо видел!</w:t>
      </w:r>
    </w:p>
    <w:p w14:paraId="04844C1F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57.Еще немного, и у тебя это получится.</w:t>
      </w:r>
    </w:p>
    <w:p w14:paraId="6268E321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58.Я счастлив (а) видеть такую твою работу.</w:t>
      </w:r>
    </w:p>
    <w:p w14:paraId="6CDE46B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59.Ты делаешь это сегодня значительно лучше.</w:t>
      </w:r>
    </w:p>
    <w:p w14:paraId="264C09F7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60.Это лучшее из того, что у тебя получалось.</w:t>
      </w:r>
    </w:p>
    <w:p w14:paraId="4E270BC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61.Ты хорошо справляешься с этим заданием.</w:t>
      </w:r>
    </w:p>
    <w:p w14:paraId="4AFC3407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62.Продолжая так работать, ты добьешься еще более лучших результатов.</w:t>
      </w:r>
    </w:p>
    <w:p w14:paraId="4864BCBF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63.Ты выбрал правильный способ, чтобы выполнить эту работу.</w:t>
      </w:r>
    </w:p>
    <w:p w14:paraId="5BA9BACF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64.С каждым днем у тебя получается все лучше.</w:t>
      </w:r>
    </w:p>
    <w:p w14:paraId="197085B9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65.Ты действительно сделал сложную работу играючи.</w:t>
      </w:r>
    </w:p>
    <w:p w14:paraId="0CC6BA9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66.Какой оригинальный способ решения!</w:t>
      </w:r>
    </w:p>
    <w:p w14:paraId="3EF1D98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67.Теперь ты чувствуешь свои возможности?</w:t>
      </w:r>
    </w:p>
    <w:p w14:paraId="5F33B8C2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68.Ты точно добьешься успеха, если будешь продолжать работать в этом направлении.</w:t>
      </w:r>
    </w:p>
    <w:p w14:paraId="5E43CFB4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69.Твоя ежедневная работа дала прекрасные результаты!</w:t>
      </w:r>
    </w:p>
    <w:p w14:paraId="6A841570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70.Твоя работа доставила мне много радости.</w:t>
      </w:r>
    </w:p>
    <w:p w14:paraId="68375CDA" w14:textId="0D8F22D9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Привычное нам и</w:t>
      </w:r>
      <w:r>
        <w:rPr>
          <w:sz w:val="28"/>
          <w:szCs w:val="28"/>
        </w:rPr>
        <w:t>спользованию оценочных суждений, даже положительных («Молодец!»), предпочитайте выражение признательности («Спасибо, что помог мне убрать со стола»). Такая похвала более «созидательна».</w:t>
      </w:r>
    </w:p>
    <w:p w14:paraId="13C40BEB" w14:textId="6B60C52F" w:rsidR="00E27D61" w:rsidRPr="00E27D61" w:rsidRDefault="00E27D61" w:rsidP="00700E2C">
      <w:pPr>
        <w:ind w:firstLine="720"/>
        <w:jc w:val="both"/>
        <w:rPr>
          <w:sz w:val="28"/>
          <w:szCs w:val="28"/>
        </w:rPr>
      </w:pPr>
      <w:r w:rsidRPr="00E27D61">
        <w:rPr>
          <w:sz w:val="28"/>
          <w:szCs w:val="28"/>
        </w:rPr>
        <w:t>Итак, н</w:t>
      </w:r>
      <w:r w:rsidRPr="00E27D61">
        <w:rPr>
          <w:sz w:val="28"/>
          <w:szCs w:val="28"/>
        </w:rPr>
        <w:t>аказание не должно:</w:t>
      </w:r>
    </w:p>
    <w:p w14:paraId="6309E9C5" w14:textId="77777777" w:rsidR="00E27D61" w:rsidRDefault="00E27D61" w:rsidP="00700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вредить здоровью</w:t>
      </w:r>
    </w:p>
    <w:p w14:paraId="0E5A1BA3" w14:textId="77777777" w:rsidR="00E27D61" w:rsidRDefault="00E27D61" w:rsidP="00700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употребляться в сомнительных случаях</w:t>
      </w:r>
    </w:p>
    <w:p w14:paraId="31E2F35D" w14:textId="77777777" w:rsidR="00E27D61" w:rsidRDefault="00E27D61" w:rsidP="00700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быть унизительным</w:t>
      </w:r>
    </w:p>
    <w:p w14:paraId="6A9F04A2" w14:textId="77777777" w:rsidR="00E27D61" w:rsidRDefault="00E27D61" w:rsidP="00700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быть страшным для ребенка (ребенок должен боятся не наказания, а огорчить родителей)</w:t>
      </w:r>
    </w:p>
    <w:p w14:paraId="7181B07C" w14:textId="77777777" w:rsidR="00E27D61" w:rsidRPr="00E27D61" w:rsidRDefault="00E27D61" w:rsidP="00700E2C">
      <w:pPr>
        <w:ind w:firstLine="720"/>
        <w:jc w:val="both"/>
        <w:rPr>
          <w:sz w:val="28"/>
          <w:szCs w:val="28"/>
        </w:rPr>
      </w:pPr>
      <w:r w:rsidRPr="00E27D61">
        <w:rPr>
          <w:sz w:val="28"/>
          <w:szCs w:val="28"/>
        </w:rPr>
        <w:t>Наказание должно:</w:t>
      </w:r>
    </w:p>
    <w:p w14:paraId="175C8BFF" w14:textId="77777777" w:rsidR="00E27D61" w:rsidRDefault="00E27D61" w:rsidP="00700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Применяться один раз за один проступок</w:t>
      </w:r>
    </w:p>
    <w:p w14:paraId="54736E5B" w14:textId="77777777" w:rsidR="00E27D61" w:rsidRDefault="00E27D61" w:rsidP="00700E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Следовать сразу за проступком, а не отсрочено и сопровождаться прощением.</w:t>
      </w:r>
    </w:p>
    <w:p w14:paraId="6B5D8627" w14:textId="77777777" w:rsidR="00E27D61" w:rsidRDefault="00E27D61" w:rsidP="00700E2C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• По серьезности соответствовать проступку.</w:t>
      </w:r>
    </w:p>
    <w:p w14:paraId="7DF071FD" w14:textId="409B6C2F" w:rsidR="00E27D61" w:rsidRDefault="00E27D61" w:rsidP="00700E2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Приве</w:t>
      </w:r>
      <w:r>
        <w:rPr>
          <w:sz w:val="28"/>
          <w:szCs w:val="28"/>
        </w:rPr>
        <w:t>ду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пример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 жела</w:t>
      </w:r>
      <w:r>
        <w:rPr>
          <w:sz w:val="28"/>
          <w:szCs w:val="28"/>
        </w:rPr>
        <w:t>емые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поощрения и, соответственно, самые неприятные наказания, которые выбраны  самими детьми:</w:t>
      </w:r>
    </w:p>
    <w:p w14:paraId="0C51DF70" w14:textId="77777777" w:rsidR="00E27D61" w:rsidRDefault="00E27D61" w:rsidP="00700E2C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3846"/>
        <w:gridCol w:w="4133"/>
      </w:tblGrid>
      <w:tr w:rsidR="00E27D61" w14:paraId="288E2FFA" w14:textId="77777777" w:rsidTr="00E27D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E26" w14:textId="77777777" w:rsidR="00E27D61" w:rsidRDefault="00E27D61" w:rsidP="00700E2C">
            <w:pPr>
              <w:tabs>
                <w:tab w:val="left" w:pos="360"/>
              </w:tabs>
              <w:ind w:left="125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ребёнка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2610" w14:textId="77777777" w:rsidR="00E27D61" w:rsidRDefault="00E27D61" w:rsidP="00700E2C">
            <w:pPr>
              <w:tabs>
                <w:tab w:val="left" w:pos="360"/>
              </w:tabs>
              <w:ind w:lef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желаемое поощрение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20FD" w14:textId="77777777" w:rsidR="00E27D61" w:rsidRDefault="00E27D61" w:rsidP="00700E2C">
            <w:pPr>
              <w:tabs>
                <w:tab w:val="left" w:pos="360"/>
              </w:tabs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Самое страшное наказание</w:t>
            </w:r>
          </w:p>
        </w:tc>
      </w:tr>
      <w:tr w:rsidR="00E27D61" w14:paraId="7C59EE16" w14:textId="77777777" w:rsidTr="00E27D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47C9" w14:textId="77777777" w:rsidR="00E27D61" w:rsidRDefault="00E27D61" w:rsidP="00700E2C">
            <w:pPr>
              <w:tabs>
                <w:tab w:val="left" w:pos="360"/>
              </w:tabs>
              <w:ind w:left="125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E32E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Подарят кошку или собаку.</w:t>
            </w:r>
          </w:p>
          <w:p w14:paraId="32992A9D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Сводят в интересное место.</w:t>
            </w:r>
          </w:p>
          <w:p w14:paraId="390486C7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Скажут «молодец».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D8A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Ремень</w:t>
            </w:r>
          </w:p>
          <w:p w14:paraId="62B2B1C0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не разговаривает</w:t>
            </w:r>
          </w:p>
        </w:tc>
      </w:tr>
      <w:tr w:rsidR="00E27D61" w14:paraId="076F149D" w14:textId="77777777" w:rsidTr="00E27D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BF1" w14:textId="77777777" w:rsidR="00E27D61" w:rsidRDefault="00E27D61" w:rsidP="00700E2C">
            <w:pPr>
              <w:tabs>
                <w:tab w:val="left" w:pos="360"/>
              </w:tabs>
              <w:ind w:left="125" w:firstLine="39"/>
              <w:jc w:val="center"/>
              <w:rPr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1"/>
                <w:attr w:name="Hour" w:val="10"/>
              </w:smartTagPr>
              <w:r>
                <w:rPr>
                  <w:sz w:val="28"/>
                  <w:szCs w:val="28"/>
                </w:rPr>
                <w:t>10-11</w:t>
              </w:r>
            </w:smartTag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1065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</w:t>
            </w:r>
          </w:p>
          <w:p w14:paraId="5B35D658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Улыбка мамы</w:t>
            </w:r>
          </w:p>
          <w:p w14:paraId="3B6CDE49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Дадут деньги</w:t>
            </w:r>
          </w:p>
          <w:p w14:paraId="5A987B12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Погладят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589A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разрешают с кем-то гулять</w:t>
            </w:r>
          </w:p>
          <w:p w14:paraId="3C71D779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Ругань</w:t>
            </w:r>
          </w:p>
          <w:p w14:paraId="76641A64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Ограничивают в гулянии</w:t>
            </w:r>
          </w:p>
          <w:p w14:paraId="79555B92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Мамины упрёки</w:t>
            </w:r>
          </w:p>
          <w:p w14:paraId="5AA6E9F2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Ремень</w:t>
            </w:r>
          </w:p>
          <w:p w14:paraId="5069D722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закрывают в тёмной комнате</w:t>
            </w:r>
          </w:p>
        </w:tc>
      </w:tr>
      <w:tr w:rsidR="00E27D61" w14:paraId="1FDE7153" w14:textId="77777777" w:rsidTr="00E27D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75AB" w14:textId="77777777" w:rsidR="00E27D61" w:rsidRDefault="00E27D61" w:rsidP="00700E2C">
            <w:pPr>
              <w:tabs>
                <w:tab w:val="left" w:pos="360"/>
              </w:tabs>
              <w:ind w:left="125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лет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0886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</w:t>
            </w:r>
          </w:p>
          <w:p w14:paraId="2F8CC9A2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слова</w:t>
            </w:r>
          </w:p>
          <w:p w14:paraId="4720143B" w14:textId="77777777" w:rsidR="00E27D61" w:rsidRDefault="00E27D61" w:rsidP="00700E2C">
            <w:pPr>
              <w:tabs>
                <w:tab w:val="left" w:pos="360"/>
              </w:tabs>
              <w:ind w:left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Похвала родителей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071B" w14:textId="77777777" w:rsidR="00E27D61" w:rsidRDefault="00E27D61" w:rsidP="00700E2C">
            <w:pPr>
              <w:tabs>
                <w:tab w:val="left" w:pos="360"/>
              </w:tabs>
              <w:ind w:lef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кричат и орут                                                                                              </w:t>
            </w:r>
          </w:p>
        </w:tc>
      </w:tr>
    </w:tbl>
    <w:p w14:paraId="33AE40D0" w14:textId="77777777" w:rsidR="00E27D61" w:rsidRDefault="00E27D61" w:rsidP="00700E2C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14:paraId="7C07F0AA" w14:textId="6D8C5511" w:rsidR="00E27D61" w:rsidRDefault="00E27D61" w:rsidP="00700E2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Несколько слов о физическом наказании. Ф</w:t>
      </w:r>
      <w:r>
        <w:rPr>
          <w:sz w:val="28"/>
          <w:szCs w:val="28"/>
        </w:rPr>
        <w:t>изически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наносят урон взаимоотношениям детей и родителей. Ребёнок склонен считать, что такое наказание – это проявление гнева или нелюбви со стороны отца или матери. Дети усваивают такой </w:t>
      </w:r>
      <w:proofErr w:type="gramStart"/>
      <w:r>
        <w:rPr>
          <w:sz w:val="28"/>
          <w:szCs w:val="28"/>
        </w:rPr>
        <w:t>способ  излить</w:t>
      </w:r>
      <w:proofErr w:type="gramEnd"/>
      <w:r>
        <w:rPr>
          <w:sz w:val="28"/>
          <w:szCs w:val="28"/>
        </w:rPr>
        <w:t xml:space="preserve"> накопившийся гнев или разрешить возникшую проблему.</w:t>
      </w:r>
    </w:p>
    <w:p w14:paraId="57A8A28B" w14:textId="77777777" w:rsidR="00E27D61" w:rsidRDefault="00E27D61" w:rsidP="00700E2C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физические наказания родители приводят следующие аргументы: нет другого выхода, установка «Меня в детстве тоже били», вспоминая, когда физическое наказание возымело большое влияние в плане воспитывающего воздействия на них самих в детстве или на собственных детей. Но чаще взрослые вспоминают не сам </w:t>
      </w:r>
      <w:proofErr w:type="gramStart"/>
      <w:r>
        <w:rPr>
          <w:sz w:val="28"/>
          <w:szCs w:val="28"/>
        </w:rPr>
        <w:t>факт  избиения</w:t>
      </w:r>
      <w:proofErr w:type="gramEnd"/>
      <w:r>
        <w:rPr>
          <w:sz w:val="28"/>
          <w:szCs w:val="28"/>
        </w:rPr>
        <w:t xml:space="preserve">, а то, какое серьёзное действие оказало на них неправильное поведение родителей, насколько они были потрясены поведением своего чада, что даже взяли в руки ремень. </w:t>
      </w:r>
      <w:proofErr w:type="gramStart"/>
      <w:r>
        <w:rPr>
          <w:sz w:val="28"/>
          <w:szCs w:val="28"/>
        </w:rPr>
        <w:t>По сути</w:t>
      </w:r>
      <w:proofErr w:type="gramEnd"/>
      <w:r>
        <w:rPr>
          <w:sz w:val="28"/>
          <w:szCs w:val="28"/>
        </w:rPr>
        <w:t xml:space="preserve"> воспитательное действие оказывает не само физическое воздействие, а бурные переживания родителей по поводу, как правило, безнравственного поступка ребёнка. Родители, которые об этом говорят, отмечают, что это был, скорее, единичный случай.</w:t>
      </w:r>
    </w:p>
    <w:p w14:paraId="457F0ABF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</w:p>
    <w:p w14:paraId="287FB97C" w14:textId="3BA86031" w:rsidR="00E27D61" w:rsidRDefault="00E27D61" w:rsidP="00700E2C">
      <w:pPr>
        <w:ind w:right="114" w:firstLine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Памятка «Как поощрять ребёнка в семье»:</w:t>
      </w:r>
    </w:p>
    <w:p w14:paraId="46FB80BF" w14:textId="77777777" w:rsidR="00E27D61" w:rsidRDefault="00E27D61" w:rsidP="00700E2C">
      <w:pPr>
        <w:ind w:left="142"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Как можно чаще одобрительно улыбайтесь своему ребенку: и когда он моет посуду, и когда делает уроки, и когда играет.</w:t>
      </w:r>
    </w:p>
    <w:p w14:paraId="3986E9CB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руку.</w:t>
      </w:r>
    </w:p>
    <w:p w14:paraId="07C3D263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Словесно выражайте одобрение пусть самым маленьким успехом своего ребенка, его поведением.</w:t>
      </w:r>
    </w:p>
    <w:p w14:paraId="7E6AD7EF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Используйте чаще выражения: «ты прав», «мы согласны с твоим мнением» – это формирует в ребенке самоуважение, развивает самоанализ и критичность мышления.</w:t>
      </w:r>
    </w:p>
    <w:p w14:paraId="63EADFF6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Дарите своему ребенку подарки, но при этом учите его их принимать. 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 и т. д.</w:t>
      </w:r>
    </w:p>
    <w:p w14:paraId="449ECF30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грамоты собственного изготовления, стихи, газеты и дружественные шаржи и т. д.</w:t>
      </w:r>
    </w:p>
    <w:p w14:paraId="1B7F30B8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Если вы хотите использовать в качестве поощрения деньги, используйте эту возможность для того, чтобы ребенок учился ими распоряжаться разумно.</w:t>
      </w:r>
    </w:p>
    <w:p w14:paraId="797CB2DF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Позволяйте своему ребенку иметь карманные деньги, но не оставляйте их расходование без анализа самим ребенком и вами.</w:t>
      </w:r>
    </w:p>
    <w:p w14:paraId="3FE6FF69" w14:textId="77777777" w:rsidR="00E27D61" w:rsidRDefault="00E27D61" w:rsidP="00700E2C">
      <w:pPr>
        <w:ind w:left="426" w:right="114"/>
        <w:jc w:val="both"/>
        <w:rPr>
          <w:sz w:val="28"/>
          <w:szCs w:val="28"/>
        </w:rPr>
      </w:pPr>
      <w:r>
        <w:rPr>
          <w:sz w:val="28"/>
          <w:szCs w:val="28"/>
        </w:rPr>
        <w:t>- Если вашему ребенку дарят подарки, никогда не анализируйте с ним их стоимость и ценность. Это может привести к серьезным нравственным проблемам.</w:t>
      </w:r>
    </w:p>
    <w:p w14:paraId="1BE1364A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</w:p>
    <w:p w14:paraId="29EC71E0" w14:textId="77777777" w:rsidR="00E27D61" w:rsidRPr="00E27D61" w:rsidRDefault="00E27D61" w:rsidP="00700E2C">
      <w:pPr>
        <w:ind w:right="114" w:firstLine="426"/>
        <w:jc w:val="center"/>
        <w:rPr>
          <w:b/>
          <w:sz w:val="28"/>
          <w:szCs w:val="28"/>
        </w:rPr>
      </w:pPr>
      <w:r w:rsidRPr="00E27D61">
        <w:rPr>
          <w:b/>
          <w:sz w:val="28"/>
          <w:szCs w:val="28"/>
        </w:rPr>
        <w:t>«Правила» наказания:</w:t>
      </w:r>
    </w:p>
    <w:p w14:paraId="6ED972AB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Наказывая, подумай</w:t>
      </w:r>
      <w:proofErr w:type="gramStart"/>
      <w:r>
        <w:rPr>
          <w:rFonts w:ascii="Times New Roman" w:hAnsi="Times New Roman"/>
          <w:sz w:val="28"/>
          <w:szCs w:val="28"/>
        </w:rPr>
        <w:t>: Зачем</w:t>
      </w:r>
      <w:proofErr w:type="gramEnd"/>
      <w:r>
        <w:rPr>
          <w:rFonts w:ascii="Times New Roman" w:hAnsi="Times New Roman"/>
          <w:sz w:val="28"/>
          <w:szCs w:val="28"/>
        </w:rPr>
        <w:t>? Для чего? </w:t>
      </w:r>
    </w:p>
    <w:p w14:paraId="2710F139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никогда не должно вредить здоровью. </w:t>
      </w:r>
    </w:p>
    <w:p w14:paraId="5002EF26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есть сомнения, наказывать или нет – не наказывать! Никаких наказаний не должно быть «на всякий случай», даже если кажется, что вы слишком добрая (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 и мягкая (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). </w:t>
      </w:r>
    </w:p>
    <w:p w14:paraId="1B9D5DAC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один раз можно наказать только за один проступок. «Салат» из наказаний не для детей. </w:t>
      </w:r>
    </w:p>
    <w:p w14:paraId="7F1F534A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должно следовать по возможности сразу за проступком. Запоздало не наказывать – за давностью все списывается.</w:t>
      </w:r>
    </w:p>
    <w:p w14:paraId="6FCB4CD8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 – значит, прощен, страницу жизни перевернул – никаких напоминаний. </w:t>
      </w:r>
    </w:p>
    <w:p w14:paraId="654FEA2F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Любое наказание не должно сопровождаться унижением, не должно рассматриваться как торжество силы взрослого над слабостью ребенка. </w:t>
      </w:r>
    </w:p>
    <w:p w14:paraId="45D806AF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не может не огорчать – это нормально, поэтому относиться к этому нужно соответственно.</w:t>
      </w:r>
    </w:p>
    <w:p w14:paraId="0B8539D9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стремиться переделывать ребенка, а также не допускать, чтобы он жил в страхе перед наказанием. </w:t>
      </w:r>
    </w:p>
    <w:p w14:paraId="1108FE3F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Наказание обладает внушающим воздействием, если оно соответствует проступку и применяется редко.</w:t>
      </w:r>
    </w:p>
    <w:p w14:paraId="210E6425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нельзя использовать как наказание физическую или умственную работу. </w:t>
      </w:r>
    </w:p>
    <w:p w14:paraId="4024AE31" w14:textId="77777777" w:rsidR="00E27D61" w:rsidRDefault="00E27D61" w:rsidP="00700E2C">
      <w:pPr>
        <w:pStyle w:val="ListParagraph"/>
        <w:numPr>
          <w:ilvl w:val="0"/>
          <w:numId w:val="3"/>
        </w:numPr>
        <w:spacing w:after="0" w:line="240" w:lineRule="auto"/>
        <w:ind w:right="1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наказывать лишением любви! </w:t>
      </w:r>
    </w:p>
    <w:p w14:paraId="5A3B63F8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</w:p>
    <w:p w14:paraId="3376F697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требования к применению наказаний:</w:t>
      </w:r>
    </w:p>
    <w:p w14:paraId="75DEBBFE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детям. Не ровный голос требуется от родителя, когда он наказывает ребёнка за серьёзный проступок, а уважение к ребёнку и такт.</w:t>
      </w:r>
    </w:p>
    <w:p w14:paraId="7CDF07D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Последовательность. Сила и эффективность наказаний значительно снижаются, если они применяются часто, поэтому не следует быть расточительным на наказания.</w:t>
      </w:r>
    </w:p>
    <w:p w14:paraId="133DAE96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Учёт возрастных и индивидуальных особенностей, уровня воспитанности. За одинаковый поступок, например, за грубость к старшим, нельзя одинаково наказывать дошкольника и подростка, то есть кто допустил грубую выходку по недопониманию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кто сделал это преднамеренно.</w:t>
      </w:r>
    </w:p>
    <w:p w14:paraId="405F695D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Справедливость. Нельзя наказывать «сгоряча». Прежде чем наложить взыскание, надо выяснить причины и мотивы поступка. Несправедливые наказания озлобляют, дезориентируют детей, резко ухудшают их отношение к родителям.</w:t>
      </w:r>
    </w:p>
    <w:p w14:paraId="2759E975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между отрицательным поступком и наказанием.</w:t>
      </w:r>
    </w:p>
    <w:p w14:paraId="3F5DEAB8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Значимость. Наказание должно быть значимым для ребёнка, иначе оно теряет свой смысл и не служит для прерывания нежелательного поведения.</w:t>
      </w:r>
    </w:p>
    <w:p w14:paraId="11027E0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Твёрдость. Если наказание объявлено, то не следует его отменять, за исключением случаев, когда выясняется его несправедливость.</w:t>
      </w:r>
    </w:p>
    <w:p w14:paraId="27AA46BC" w14:textId="77777777" w:rsidR="00E27D61" w:rsidRDefault="00E27D61" w:rsidP="00700E2C">
      <w:pPr>
        <w:ind w:right="11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позиция членов семьи в отношении применяемого наказания. </w:t>
      </w:r>
    </w:p>
    <w:p w14:paraId="328A8D38" w14:textId="77777777" w:rsidR="00E27D61" w:rsidRDefault="00E27D61" w:rsidP="00E27D61">
      <w:pPr>
        <w:tabs>
          <w:tab w:val="left" w:pos="360"/>
        </w:tabs>
        <w:ind w:firstLine="426"/>
        <w:jc w:val="right"/>
        <w:rPr>
          <w:i/>
          <w:sz w:val="28"/>
          <w:szCs w:val="28"/>
        </w:rPr>
      </w:pPr>
      <w:r w:rsidRPr="00E27D61">
        <w:rPr>
          <w:i/>
          <w:sz w:val="28"/>
          <w:szCs w:val="28"/>
        </w:rPr>
        <w:t xml:space="preserve"> </w:t>
      </w:r>
    </w:p>
    <w:p w14:paraId="4A6872DD" w14:textId="2442D24D" w:rsidR="00E27D61" w:rsidRPr="00E27D61" w:rsidRDefault="00E27D61" w:rsidP="00E27D61">
      <w:pPr>
        <w:tabs>
          <w:tab w:val="left" w:pos="360"/>
        </w:tabs>
        <w:ind w:firstLine="426"/>
        <w:jc w:val="right"/>
        <w:rPr>
          <w:i/>
          <w:sz w:val="28"/>
          <w:szCs w:val="28"/>
        </w:rPr>
      </w:pPr>
      <w:r w:rsidRPr="00E27D61">
        <w:rPr>
          <w:i/>
          <w:sz w:val="28"/>
          <w:szCs w:val="28"/>
        </w:rPr>
        <w:t xml:space="preserve">Составитель: педагог-психолог </w:t>
      </w:r>
      <w:proofErr w:type="spellStart"/>
      <w:r w:rsidRPr="00E27D61">
        <w:rPr>
          <w:i/>
          <w:sz w:val="28"/>
          <w:szCs w:val="28"/>
        </w:rPr>
        <w:t>Дувакина</w:t>
      </w:r>
      <w:proofErr w:type="spellEnd"/>
      <w:r w:rsidRPr="00E27D61">
        <w:rPr>
          <w:i/>
          <w:sz w:val="28"/>
          <w:szCs w:val="28"/>
        </w:rPr>
        <w:t xml:space="preserve"> О.В.</w:t>
      </w:r>
    </w:p>
    <w:p w14:paraId="2DCB4970" w14:textId="77777777" w:rsidR="008A7366" w:rsidRPr="00E27D61" w:rsidRDefault="008A7366">
      <w:pPr>
        <w:rPr>
          <w:i/>
        </w:rPr>
      </w:pPr>
    </w:p>
    <w:sectPr w:rsidR="008A7366" w:rsidRPr="00E2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D38"/>
    <w:multiLevelType w:val="hybridMultilevel"/>
    <w:tmpl w:val="F41679D0"/>
    <w:lvl w:ilvl="0" w:tplc="96420E54">
      <w:numFmt w:val="bullet"/>
      <w:lvlText w:val=""/>
      <w:lvlJc w:val="left"/>
      <w:pPr>
        <w:ind w:left="476" w:hanging="360"/>
      </w:pPr>
      <w:rPr>
        <w:rFonts w:ascii="Wingdings" w:eastAsia="Times New Roman" w:hAnsi="Wingdings" w:hint="default"/>
        <w:w w:val="99"/>
        <w:sz w:val="28"/>
      </w:rPr>
    </w:lvl>
    <w:lvl w:ilvl="1" w:tplc="10B68880">
      <w:numFmt w:val="bullet"/>
      <w:lvlText w:val=""/>
      <w:lvlJc w:val="left"/>
      <w:pPr>
        <w:ind w:left="121" w:hanging="183"/>
      </w:pPr>
      <w:rPr>
        <w:rFonts w:ascii="Wingdings" w:eastAsia="Times New Roman" w:hAnsi="Wingdings" w:hint="default"/>
        <w:w w:val="99"/>
        <w:sz w:val="28"/>
      </w:rPr>
    </w:lvl>
    <w:lvl w:ilvl="2" w:tplc="107262FE">
      <w:numFmt w:val="bullet"/>
      <w:lvlText w:val="•"/>
      <w:lvlJc w:val="left"/>
      <w:pPr>
        <w:ind w:left="1533" w:hanging="183"/>
      </w:pPr>
    </w:lvl>
    <w:lvl w:ilvl="3" w:tplc="3D52E3A2">
      <w:numFmt w:val="bullet"/>
      <w:lvlText w:val="•"/>
      <w:lvlJc w:val="left"/>
      <w:pPr>
        <w:ind w:left="2586" w:hanging="183"/>
      </w:pPr>
    </w:lvl>
    <w:lvl w:ilvl="4" w:tplc="709EED9C">
      <w:numFmt w:val="bullet"/>
      <w:lvlText w:val="•"/>
      <w:lvlJc w:val="left"/>
      <w:pPr>
        <w:ind w:left="3640" w:hanging="183"/>
      </w:pPr>
    </w:lvl>
    <w:lvl w:ilvl="5" w:tplc="065EB674">
      <w:numFmt w:val="bullet"/>
      <w:lvlText w:val="•"/>
      <w:lvlJc w:val="left"/>
      <w:pPr>
        <w:ind w:left="4693" w:hanging="183"/>
      </w:pPr>
    </w:lvl>
    <w:lvl w:ilvl="6" w:tplc="38C41FB0">
      <w:numFmt w:val="bullet"/>
      <w:lvlText w:val="•"/>
      <w:lvlJc w:val="left"/>
      <w:pPr>
        <w:ind w:left="5746" w:hanging="183"/>
      </w:pPr>
    </w:lvl>
    <w:lvl w:ilvl="7" w:tplc="FEAA7816">
      <w:numFmt w:val="bullet"/>
      <w:lvlText w:val="•"/>
      <w:lvlJc w:val="left"/>
      <w:pPr>
        <w:ind w:left="6800" w:hanging="183"/>
      </w:pPr>
    </w:lvl>
    <w:lvl w:ilvl="8" w:tplc="7D0A89D4">
      <w:numFmt w:val="bullet"/>
      <w:lvlText w:val="•"/>
      <w:lvlJc w:val="left"/>
      <w:pPr>
        <w:ind w:left="7853" w:hanging="183"/>
      </w:pPr>
    </w:lvl>
  </w:abstractNum>
  <w:abstractNum w:abstractNumId="1" w15:restartNumberingAfterBreak="0">
    <w:nsid w:val="360D55B9"/>
    <w:multiLevelType w:val="hybridMultilevel"/>
    <w:tmpl w:val="D536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90FB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97532D6"/>
    <w:multiLevelType w:val="multilevel"/>
    <w:tmpl w:val="CDDE5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8C"/>
    <w:rsid w:val="00700E2C"/>
    <w:rsid w:val="008A7366"/>
    <w:rsid w:val="00CC568C"/>
    <w:rsid w:val="00E2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240B5696"/>
  <w15:chartTrackingRefBased/>
  <w15:docId w15:val="{538089CC-8BB7-4C76-9D12-CF72EBFE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7D61"/>
    <w:pPr>
      <w:widowControl w:val="0"/>
      <w:autoSpaceDE w:val="0"/>
      <w:autoSpaceDN w:val="0"/>
    </w:pPr>
    <w:rPr>
      <w:rFonts w:eastAsia="Calibr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E27D61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ListParagraph">
    <w:name w:val="List Paragraph"/>
    <w:basedOn w:val="a"/>
    <w:rsid w:val="00E27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27D61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фрунзе22</dc:creator>
  <cp:keywords/>
  <dc:description/>
  <cp:lastModifiedBy>фрунзе22</cp:lastModifiedBy>
  <cp:revision>2</cp:revision>
  <dcterms:created xsi:type="dcterms:W3CDTF">2022-12-05T05:20:00Z</dcterms:created>
  <dcterms:modified xsi:type="dcterms:W3CDTF">2022-12-05T05:31:00Z</dcterms:modified>
</cp:coreProperties>
</file>